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portal ludzi biznesu PolecanyBiznes.pl!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portal ludzi biznesu</w:t>
      </w:r>
      <w:r>
        <w:rPr>
          <w:rFonts w:ascii="calibri" w:hAnsi="calibri" w:eastAsia="calibri" w:cs="calibri"/>
          <w:sz w:val="24"/>
          <w:szCs w:val="24"/>
        </w:rPr>
        <w:t xml:space="preserve"> PolecanyBiznes.pl!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przedsiębiorcy spędzają urlop? Raport!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właścicielom firm trudno jest wybrać się na urlop, ponieważ często odpowiadają oni za całą firmę lub najzwyczajniej w świecie nie mają zastępstwa. Przeprowadziliśmy ankietę wśród 65 przedsiębiorców - czytelników portalu biznesowego PolecanyBiznes.pl, z której wynika, że większość z nich podczas wakacji odpowiada na maile i odbiera telefon służbowy, ponieważ nie mogą sobie pozwolić na utratę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pt.: „</w:t>
      </w:r>
      <w:r>
        <w:rPr>
          <w:rFonts w:ascii="calibri" w:hAnsi="calibri" w:eastAsia="calibri" w:cs="calibri"/>
          <w:sz w:val="24"/>
          <w:szCs w:val="24"/>
          <w:b/>
        </w:rPr>
        <w:t xml:space="preserve">Jak przedsiębiorcy spędzają wakacje?</w:t>
      </w:r>
      <w:r>
        <w:rPr>
          <w:rFonts w:ascii="calibri" w:hAnsi="calibri" w:eastAsia="calibri" w:cs="calibri"/>
          <w:sz w:val="24"/>
          <w:szCs w:val="24"/>
        </w:rPr>
        <w:t xml:space="preserve">” udział wzięło 65 przedstawicieli firm. Aż 76,9% z ich to osoby prowadzące jednoosobową działalność gospodarczą, 21,5% to przedstawiciele małych firm i 1,5% (jedna osoba) prowadzi duże przedsiębiorstwo. Zadaliśmy 4 pytania: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w roku masz wakacje (i jak długie)?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planujesz spędzić tegoroczny urlop?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urlopu zaglądasz do maila i odbierasz służbowy telefon czy w 100% skupiasz się na wypoczynku? Dlaczego?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lipiec i sierpień to czasu zastoju w Twojej firmie?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raport pokazuje, że zdaniem ankietowanych przedsiębiorców głównym powodem, dla którego pracują podczas urlopu, jest potrzeba bycia dostępnym cały czas, potrzeba kontroli biznesu i pracowników czy trudności z relaksowaniem się, jeśli nie wiedzą, co dzieje w ich firmach. Mimo to niemal 90% przedsiębiorców biorących udział w naszej ankiecie wybrało się na tegoroczne wakacje, mimo iż niektórzy łączyli odpoczynek z pracą.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w roku przedsiębiorcy mają wakacje (i jak długie)?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przedsiębiorców o to, ile razy w roku robią sobie wakacje. Odpowiedzi były bardzo różne. Większość z właścicieli firm odpowiadała, że przynajmniej raz w roku wyjeżdża na dwutygodniowe wakacje lub robią sobie 4-6 kilkudniowych urlopów w roku. Wielu przedsiębiorców przedłuża sobie weekendowe wypoczynki kilka razy w roku czy udaje się na urlop w okolicach świąt Bożego Narodzenia. Pojawiły się także intrygujące odpowiedzi na to pytanie. Na przykład „kiedy chcę i ile potrzebuję” czy „w razie potrzeby robię sobie workation”. Wielu przedstawicieli świata biznesu zgodnie podkreśla, że odpoczywają w weekendy, by naładować baterie.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Polscy przedsiębiorcy spędzili tegoroczny urlop?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w tym roku zrezygnowało z urlopu w ramach cięcia kosztów w biznesie ze względu na sytuację ekonomiczną. Zapytaliśmy właścicieli polskich firm, gdzie planują spędzić urlop w tym roku. Okazuje się, że chętnie odpoczywają oni w Hiszpanii, Grecji, Rumunii, Meksyku, Czechach, Turcji czy we Włoszech. Biorący udział w naszej ankiecie przedsiębiorcy w tym roku spędzali swoje wakacje także w Albanii, Bułgarii, Holandii, Mediolanie, Francji, Stanach Zjednoczonych, Wielkiej Brytanii czy Belgii. Przedstawiciele polskiego świata biznesu wybrali się na urlop także do Dubaju, Indii, Libanu, Islandii, Libanu czy na Bałkany i Węgrzech.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wcale nie wypoczywają oni w egzotycznych kurortach all inclusive, podróżując w klasie biznes czy prywatnymi odrzutowcami. Chętnie ładują akumulatory na łonie natury, we własnym ogrodzie, zwiedzając Polskę kamperem, żeglując, spacerując po górach, uprawiając windsurfing czy nurkując na rafie koralowej w ciepłych kurortach.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celem wakacyjnych podróży polskich przedsiębiorców są także piękne polskie Mazury, polskie morze, Góry Sowie, Beskidy, Jurata czy Góry Kaczawskie. Ankietowani właściciele firm lubią spędzać czas aktywnie i z adrenaliną, blisko natury i delektować się przyrodą. Chętnie nocują pod namiotem, na kempingu lub podróżują kamperem z rodziną.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dostępny jest na portalu ludzi biznesu PolecanyBiznes.pl w artykułach pt.: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- kobieta biznesu i aktywna zawodowo mama. Copywriterka SEO, wirtualna asystentka oraz wydawca 3 portali internetowych: portalu biznesowego PolecanyBiznes.pl, magazynu kosmetyczno-urodowego TrustedCosmetics.pl oraz bloga lifestylowego SposobyNaZycie.pl. Od 10 lat prowadzi z sukcesami własny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2026-02-12T12:03:10+01:00</dcterms:created>
  <dcterms:modified xsi:type="dcterms:W3CDTF">2026-02-12T12:03:10+01:00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